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04518D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34462345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r w:rsidR="009A2836">
        <w:rPr>
          <w:rFonts w:asciiTheme="minorHAnsi" w:hAnsiTheme="minorHAnsi"/>
          <w:lang/>
        </w:rPr>
        <w:t>518</w:t>
      </w:r>
      <w:r w:rsidRPr="00BF54B3">
        <w:rPr>
          <w:rFonts w:asciiTheme="minorHAnsi" w:hAnsiTheme="minorHAnsi"/>
        </w:rPr>
        <w:t>/1</w:t>
      </w:r>
      <w:r w:rsidRPr="00BF54B3">
        <w:rPr>
          <w:rFonts w:asciiTheme="minorHAnsi" w:hAnsiTheme="minorHAnsi"/>
          <w:lang w:val="ru-RU"/>
        </w:rPr>
        <w:t xml:space="preserve"> од </w:t>
      </w:r>
      <w:r w:rsidR="009A2836">
        <w:rPr>
          <w:rFonts w:asciiTheme="minorHAnsi" w:hAnsiTheme="minorHAnsi"/>
          <w:lang/>
        </w:rPr>
        <w:t>01.11</w:t>
      </w:r>
      <w:r w:rsidR="00BF54B3" w:rsidRPr="00BF54B3">
        <w:rPr>
          <w:rFonts w:asciiTheme="minorHAnsi" w:hAnsiTheme="minorHAnsi"/>
        </w:rPr>
        <w:t>.2019</w:t>
      </w:r>
      <w:r w:rsidR="007E5F89" w:rsidRPr="00BF54B3">
        <w:rPr>
          <w:rFonts w:asciiTheme="minorHAnsi" w:hAnsiTheme="minorHAnsi"/>
        </w:rPr>
        <w:t>.</w:t>
      </w:r>
      <w:r w:rsidRPr="00114414">
        <w:rPr>
          <w:rFonts w:asciiTheme="minorHAnsi" w:hAnsiTheme="minorHAnsi"/>
          <w:color w:val="FF0000"/>
          <w:lang w:val="ru-RU"/>
        </w:rPr>
        <w:t xml:space="preserve"> </w:t>
      </w:r>
      <w:r w:rsidRPr="00B65B89">
        <w:rPr>
          <w:rFonts w:asciiTheme="minorHAnsi" w:hAnsiTheme="minorHAnsi"/>
          <w:lang w:val="ru-RU"/>
        </w:rPr>
        <w:t>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</w:t>
      </w:r>
      <w:r w:rsidR="009A2836">
        <w:rPr>
          <w:rFonts w:asciiTheme="minorHAnsi" w:hAnsiTheme="minorHAnsi"/>
          <w:lang w:val="sr-Cyrl-CS"/>
        </w:rPr>
        <w:t>радова – замена прозора</w:t>
      </w:r>
      <w:r w:rsidR="00666487">
        <w:rPr>
          <w:rFonts w:asciiTheme="minorHAnsi" w:hAnsiTheme="minorHAnsi"/>
          <w:lang w:val="sr-Cyrl-CS"/>
        </w:rPr>
        <w:t xml:space="preserve"> бр. </w:t>
      </w:r>
      <w:r w:rsidR="00114414">
        <w:rPr>
          <w:rFonts w:asciiTheme="minorHAnsi" w:hAnsiTheme="minorHAnsi"/>
          <w:lang w:val="sr-Cyrl-CS"/>
        </w:rPr>
        <w:t>ЈНМВ 0</w:t>
      </w:r>
      <w:r w:rsidR="009A2836">
        <w:rPr>
          <w:rFonts w:asciiTheme="minorHAnsi" w:hAnsiTheme="minorHAnsi"/>
          <w:lang w:val="sr-Cyrl-CS"/>
        </w:rPr>
        <w:t>3</w:t>
      </w:r>
      <w:r w:rsidR="00114414">
        <w:rPr>
          <w:rFonts w:asciiTheme="minorHAnsi" w:hAnsiTheme="minorHAnsi"/>
          <w:lang w:val="sr-Cyrl-CS"/>
        </w:rPr>
        <w:t>/2019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9A2836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 xml:space="preserve">, набавка </w:t>
            </w:r>
            <w:r w:rsidR="009A2836">
              <w:rPr>
                <w:rFonts w:asciiTheme="minorHAnsi" w:hAnsiTheme="minorHAnsi"/>
                <w:lang w:val="sr-Cyrl-CS"/>
              </w:rPr>
              <w:t>радова.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9A2836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lang w:val="sr-Cyrl-CS"/>
              </w:rPr>
              <w:t>Радови: замена прозора</w:t>
            </w:r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9A2836" w:rsidRPr="009A2836" w:rsidRDefault="009A2836" w:rsidP="009A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/>
                <w:bCs/>
                <w:spacing w:val="-1"/>
                <w:lang/>
              </w:rPr>
            </w:pPr>
            <w:r w:rsidRPr="003B55DD">
              <w:rPr>
                <w:rFonts w:asciiTheme="minorHAnsi" w:hAnsiTheme="minorHAnsi"/>
                <w:i/>
                <w:lang w:val="sr-Latn-CS"/>
              </w:rPr>
              <w:t xml:space="preserve">ОРН </w:t>
            </w:r>
            <w:r>
              <w:rPr>
                <w:rFonts w:asciiTheme="minorHAnsi" w:hAnsiTheme="minorHAnsi"/>
                <w:i/>
                <w:lang w:val="sr-Latn-CS"/>
              </w:rPr>
              <w:t>–</w:t>
            </w:r>
            <w:r w:rsidRPr="003B55DD">
              <w:rPr>
                <w:rFonts w:asciiTheme="minorHAnsi" w:hAnsiTheme="minorHAnsi"/>
                <w:i/>
                <w:lang w:val="sr-Latn-CS"/>
              </w:rPr>
              <w:t xml:space="preserve"> </w:t>
            </w:r>
            <w:r>
              <w:rPr>
                <w:rFonts w:asciiTheme="minorHAnsi" w:hAnsiTheme="minorHAnsi"/>
                <w:bCs/>
                <w:i/>
              </w:rPr>
              <w:t>45421132</w:t>
            </w:r>
            <w:r>
              <w:rPr>
                <w:rFonts w:asciiTheme="minorHAnsi" w:hAnsiTheme="minorHAnsi"/>
                <w:bCs/>
                <w:i/>
                <w:lang/>
              </w:rPr>
              <w:t xml:space="preserve"> – уградња прозора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lastRenderedPageBreak/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9A2836">
        <w:rPr>
          <w:rFonts w:asciiTheme="minorHAnsi" w:hAnsiTheme="minorHAnsi"/>
          <w:b/>
          <w:spacing w:val="1"/>
          <w:lang/>
        </w:rPr>
        <w:t>РАДОВА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9A2836">
        <w:rPr>
          <w:rFonts w:asciiTheme="minorHAnsi" w:hAnsiTheme="minorHAnsi"/>
          <w:b/>
          <w:lang w:val="sr-Cyrl-CS"/>
        </w:rPr>
        <w:t xml:space="preserve">ЗАМЕНА ПРОЗОРА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</w:t>
      </w:r>
      <w:r w:rsidR="00114414">
        <w:rPr>
          <w:rFonts w:asciiTheme="minorHAnsi" w:hAnsiTheme="minorHAnsi"/>
          <w:b/>
          <w:spacing w:val="-4"/>
        </w:rPr>
        <w:t>ЈНМВ 0</w:t>
      </w:r>
      <w:r w:rsidR="009A2836">
        <w:rPr>
          <w:rFonts w:asciiTheme="minorHAnsi" w:hAnsiTheme="minorHAnsi"/>
          <w:b/>
          <w:spacing w:val="-4"/>
          <w:lang/>
        </w:rPr>
        <w:t>3</w:t>
      </w:r>
      <w:r w:rsidR="00114414">
        <w:rPr>
          <w:rFonts w:asciiTheme="minorHAnsi" w:hAnsiTheme="minorHAnsi"/>
          <w:b/>
          <w:spacing w:val="-4"/>
        </w:rPr>
        <w:t>/2019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9A2836">
        <w:rPr>
          <w:rFonts w:asciiTheme="minorHAnsi" w:hAnsiTheme="minorHAnsi"/>
          <w:b/>
          <w:color w:val="FF0000"/>
          <w:lang/>
        </w:rPr>
        <w:t>14.11</w:t>
      </w:r>
      <w:r w:rsidR="00BF54B3">
        <w:rPr>
          <w:rFonts w:asciiTheme="minorHAnsi" w:hAnsiTheme="minorHAnsi"/>
          <w:b/>
          <w:color w:val="FF0000"/>
        </w:rPr>
        <w:t>.2019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lastRenderedPageBreak/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9A2836">
        <w:rPr>
          <w:rFonts w:asciiTheme="minorHAnsi" w:hAnsiTheme="minorHAnsi"/>
          <w:b/>
          <w:color w:val="FF0000"/>
          <w:lang/>
        </w:rPr>
        <w:t>14.11</w:t>
      </w:r>
      <w:r w:rsidR="00BF54B3">
        <w:rPr>
          <w:rFonts w:asciiTheme="minorHAnsi" w:hAnsiTheme="minorHAnsi"/>
          <w:b/>
          <w:color w:val="FF0000"/>
        </w:rPr>
        <w:t>.2019.</w:t>
      </w:r>
      <w:r w:rsidRPr="005C3867">
        <w:rPr>
          <w:rFonts w:asciiTheme="minorHAnsi" w:hAnsiTheme="minorHAnsi"/>
          <w:color w:val="FF0000"/>
          <w:lang w:val="sr-Cyrl-CS"/>
        </w:rPr>
        <w:t xml:space="preserve"> </w:t>
      </w:r>
      <w:proofErr w:type="gramStart"/>
      <w:r w:rsidRPr="005C3867">
        <w:rPr>
          <w:rFonts w:asciiTheme="minorHAnsi" w:hAnsiTheme="minorHAnsi"/>
          <w:color w:val="FF0000"/>
          <w:lang w:val="sr-Cyrl-CS"/>
        </w:rPr>
        <w:t>године</w:t>
      </w:r>
      <w:proofErr w:type="gramEnd"/>
      <w:r w:rsidRPr="005C3867">
        <w:rPr>
          <w:rFonts w:asciiTheme="minorHAnsi" w:hAnsiTheme="minorHAnsi"/>
          <w:color w:val="FF0000"/>
          <w:lang w:val="sr-Cyrl-CS"/>
        </w:rPr>
        <w:t xml:space="preserve">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9A2836" w:rsidRPr="009A2836" w:rsidRDefault="009A2836" w:rsidP="00797234">
      <w:pPr>
        <w:jc w:val="both"/>
        <w:rPr>
          <w:rFonts w:asciiTheme="minorHAnsi" w:hAnsiTheme="minorHAnsi"/>
          <w:b/>
          <w:lang w:val="sr-Cyrl-CS"/>
        </w:rPr>
      </w:pPr>
      <w:r w:rsidRPr="009A2836">
        <w:rPr>
          <w:rFonts w:asciiTheme="minorHAnsi" w:hAnsiTheme="minorHAnsi"/>
          <w:b/>
          <w:lang w:val="sr-Cyrl-CS"/>
        </w:rPr>
        <w:t xml:space="preserve">Обилазак локације: </w:t>
      </w:r>
      <w:r w:rsidRPr="009A2836">
        <w:rPr>
          <w:rFonts w:asciiTheme="minorHAnsi" w:hAnsiTheme="minorHAnsi"/>
          <w:b/>
          <w:color w:val="FF0000"/>
          <w:lang/>
        </w:rPr>
        <w:t>од 06.11. до 08.11.2019., од 10.00 до 14.00ч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C94898">
        <w:t>Годину</w:t>
      </w:r>
      <w:proofErr w:type="spellEnd"/>
      <w:r w:rsidR="00C94898">
        <w:t xml:space="preserve"> дана од дана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18" w:rsidRDefault="00C85E18" w:rsidP="00B84FC9">
      <w:pPr>
        <w:spacing w:after="0" w:line="240" w:lineRule="auto"/>
      </w:pPr>
      <w:r>
        <w:separator/>
      </w:r>
    </w:p>
  </w:endnote>
  <w:endnote w:type="continuationSeparator" w:id="0">
    <w:p w:rsidR="00C85E18" w:rsidRDefault="00C85E18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04518D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04518D" w:rsidRPr="00793A7B">
              <w:rPr>
                <w:b/>
              </w:rPr>
              <w:fldChar w:fldCharType="separate"/>
            </w:r>
            <w:r w:rsidR="009A2836">
              <w:rPr>
                <w:b/>
                <w:noProof/>
              </w:rPr>
              <w:t>1</w:t>
            </w:r>
            <w:r w:rsidR="0004518D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04518D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04518D" w:rsidRPr="00793A7B">
              <w:rPr>
                <w:b/>
              </w:rPr>
              <w:fldChar w:fldCharType="separate"/>
            </w:r>
            <w:r w:rsidR="009A2836">
              <w:rPr>
                <w:b/>
                <w:noProof/>
              </w:rPr>
              <w:t>3</w:t>
            </w:r>
            <w:r w:rsidR="0004518D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 w:rsidR="009A2836">
              <w:rPr>
                <w:i/>
                <w:sz w:val="18"/>
                <w:szCs w:val="18"/>
                <w:lang/>
              </w:rPr>
              <w:t>радова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 w:rsidR="009A2836">
              <w:rPr>
                <w:i/>
                <w:spacing w:val="-1"/>
                <w:sz w:val="18"/>
                <w:szCs w:val="18"/>
                <w:lang/>
              </w:rPr>
              <w:t>замена прозора</w:t>
            </w:r>
            <w:r>
              <w:rPr>
                <w:i/>
                <w:spacing w:val="-1"/>
                <w:sz w:val="18"/>
                <w:szCs w:val="18"/>
              </w:rPr>
              <w:t xml:space="preserve"> ЈНМВ 0</w:t>
            </w:r>
            <w:r w:rsidR="009A2836">
              <w:rPr>
                <w:i/>
                <w:spacing w:val="-1"/>
                <w:sz w:val="18"/>
                <w:szCs w:val="18"/>
                <w:lang/>
              </w:rPr>
              <w:t>3</w:t>
            </w:r>
            <w:r>
              <w:rPr>
                <w:i/>
                <w:spacing w:val="-1"/>
                <w:sz w:val="18"/>
                <w:szCs w:val="18"/>
              </w:rPr>
              <w:t>/201</w:t>
            </w:r>
            <w:r w:rsidR="00E43E8F">
              <w:rPr>
                <w:i/>
                <w:spacing w:val="-1"/>
                <w:sz w:val="18"/>
                <w:szCs w:val="18"/>
              </w:rPr>
              <w:t>9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18" w:rsidRDefault="00C85E18" w:rsidP="00B84FC9">
      <w:pPr>
        <w:spacing w:after="0" w:line="240" w:lineRule="auto"/>
      </w:pPr>
      <w:r>
        <w:separator/>
      </w:r>
    </w:p>
  </w:footnote>
  <w:footnote w:type="continuationSeparator" w:id="0">
    <w:p w:rsidR="00C85E18" w:rsidRDefault="00C85E18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4518D"/>
    <w:rsid w:val="000C6D63"/>
    <w:rsid w:val="00114414"/>
    <w:rsid w:val="00124D1B"/>
    <w:rsid w:val="001545DD"/>
    <w:rsid w:val="001602A1"/>
    <w:rsid w:val="00186C8D"/>
    <w:rsid w:val="001E591E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12836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55FE4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6276"/>
    <w:rsid w:val="007C33D0"/>
    <w:rsid w:val="007C5602"/>
    <w:rsid w:val="007D35BF"/>
    <w:rsid w:val="007E5F89"/>
    <w:rsid w:val="007F564E"/>
    <w:rsid w:val="00833160"/>
    <w:rsid w:val="0083623E"/>
    <w:rsid w:val="009023AA"/>
    <w:rsid w:val="009640EB"/>
    <w:rsid w:val="00971191"/>
    <w:rsid w:val="00984AA4"/>
    <w:rsid w:val="009929F2"/>
    <w:rsid w:val="009A2836"/>
    <w:rsid w:val="00A30A3E"/>
    <w:rsid w:val="00AA463D"/>
    <w:rsid w:val="00AC5E0A"/>
    <w:rsid w:val="00AD3B52"/>
    <w:rsid w:val="00AE184A"/>
    <w:rsid w:val="00AE3119"/>
    <w:rsid w:val="00B00BE7"/>
    <w:rsid w:val="00B159D4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BF54B3"/>
    <w:rsid w:val="00C0500D"/>
    <w:rsid w:val="00C85E18"/>
    <w:rsid w:val="00C94898"/>
    <w:rsid w:val="00CD5B12"/>
    <w:rsid w:val="00D05DA3"/>
    <w:rsid w:val="00D24CA8"/>
    <w:rsid w:val="00D71BB9"/>
    <w:rsid w:val="00DA5642"/>
    <w:rsid w:val="00DA5B82"/>
    <w:rsid w:val="00E43E8F"/>
    <w:rsid w:val="00EA4079"/>
    <w:rsid w:val="00F173E8"/>
    <w:rsid w:val="00F43E4A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FA0B-ECBD-4368-B268-8D5E569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39</cp:revision>
  <cp:lastPrinted>2015-09-11T07:48:00Z</cp:lastPrinted>
  <dcterms:created xsi:type="dcterms:W3CDTF">2015-09-11T13:01:00Z</dcterms:created>
  <dcterms:modified xsi:type="dcterms:W3CDTF">2019-11-05T11:33:00Z</dcterms:modified>
</cp:coreProperties>
</file>